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9C32" w14:textId="77777777" w:rsidR="009E70DA" w:rsidRPr="006A5DA9" w:rsidRDefault="009E70DA" w:rsidP="009E70DA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30B6B" wp14:editId="55D9F0EB">
            <wp:simplePos x="0" y="0"/>
            <wp:positionH relativeFrom="column">
              <wp:posOffset>2286000</wp:posOffset>
            </wp:positionH>
            <wp:positionV relativeFrom="paragraph">
              <wp:posOffset>-537845</wp:posOffset>
            </wp:positionV>
            <wp:extent cx="1460500" cy="8491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29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4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DA9">
        <w:rPr>
          <w:rFonts w:ascii="Times New Roman" w:eastAsia="Times New Roman" w:hAnsi="Times New Roman" w:cs="Times New Roman"/>
        </w:rPr>
        <w:fldChar w:fldCharType="begin"/>
      </w:r>
      <w:r w:rsidRPr="006A5DA9">
        <w:rPr>
          <w:rFonts w:ascii="Times New Roman" w:eastAsia="Times New Roman" w:hAnsi="Times New Roman" w:cs="Times New Roman"/>
        </w:rPr>
        <w:instrText xml:space="preserve"> INCLUDEPICTURE "http://www.itsi-inc.com/images/ITSI_Logo_New.png" \* MERGEFORMATINET </w:instrText>
      </w:r>
      <w:r w:rsidRPr="006A5DA9">
        <w:rPr>
          <w:rFonts w:ascii="Times New Roman" w:eastAsia="Times New Roman" w:hAnsi="Times New Roman" w:cs="Times New Roman"/>
        </w:rPr>
        <w:fldChar w:fldCharType="end"/>
      </w:r>
    </w:p>
    <w:p w14:paraId="2CEAF64B" w14:textId="77777777" w:rsidR="009E70DA" w:rsidRDefault="009E70DA" w:rsidP="009E70DA"/>
    <w:p w14:paraId="4CF763B4" w14:textId="77777777" w:rsidR="009E70DA" w:rsidRDefault="009E70DA" w:rsidP="009E70DA">
      <w:pPr>
        <w:rPr>
          <w:rFonts w:ascii="Helvetica" w:hAnsi="Helvetica"/>
          <w:color w:val="000000" w:themeColor="text1"/>
          <w:sz w:val="20"/>
          <w:szCs w:val="20"/>
        </w:rPr>
      </w:pPr>
      <w:r w:rsidRPr="007109C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Position: </w:t>
      </w:r>
      <w:r>
        <w:rPr>
          <w:rFonts w:ascii="Helvetica" w:hAnsi="Helvetica"/>
          <w:color w:val="000000" w:themeColor="text1"/>
          <w:sz w:val="20"/>
          <w:szCs w:val="20"/>
        </w:rPr>
        <w:t>Software Engineer (Senior)</w:t>
      </w:r>
    </w:p>
    <w:p w14:paraId="49B8BCAB" w14:textId="77777777" w:rsidR="009E70DA" w:rsidRPr="006A5DA9" w:rsidRDefault="009E70DA" w:rsidP="009E70DA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Salary: </w:t>
      </w:r>
      <w:r>
        <w:rPr>
          <w:rFonts w:ascii="Helvetica" w:hAnsi="Helvetica"/>
          <w:color w:val="000000" w:themeColor="text1"/>
          <w:sz w:val="20"/>
          <w:szCs w:val="20"/>
        </w:rPr>
        <w:t>$175,000-185,000</w:t>
      </w:r>
    </w:p>
    <w:p w14:paraId="4F2AC283" w14:textId="77777777" w:rsidR="009E70DA" w:rsidRDefault="009E70DA" w:rsidP="009E70DA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Clearance Required: </w:t>
      </w:r>
      <w:r>
        <w:rPr>
          <w:rFonts w:ascii="Helvetica" w:hAnsi="Helvetica"/>
          <w:color w:val="000000" w:themeColor="text1"/>
          <w:sz w:val="20"/>
          <w:szCs w:val="20"/>
        </w:rPr>
        <w:t>Active T.S/Sci with a full-scope polygraph</w:t>
      </w:r>
    </w:p>
    <w:p w14:paraId="367505FD" w14:textId="77777777" w:rsidR="009E70DA" w:rsidRDefault="009E70DA" w:rsidP="009E70DA">
      <w:pPr>
        <w:rPr>
          <w:rFonts w:ascii="Helvetica" w:hAnsi="Helvetica"/>
          <w:color w:val="000000" w:themeColor="text1"/>
          <w:sz w:val="20"/>
          <w:szCs w:val="20"/>
        </w:rPr>
      </w:pPr>
    </w:p>
    <w:p w14:paraId="4273920D" w14:textId="77777777" w:rsidR="009E70DA" w:rsidRPr="0080462F" w:rsidRDefault="009E70DA" w:rsidP="009E70DA">
      <w:pPr>
        <w:rPr>
          <w:rFonts w:ascii="Helvetica" w:hAnsi="Helvetica"/>
          <w:b/>
          <w:bCs/>
          <w:color w:val="000000" w:themeColor="text1"/>
          <w:sz w:val="18"/>
          <w:szCs w:val="18"/>
          <w:u w:val="single"/>
        </w:rPr>
      </w:pPr>
      <w:r w:rsidRPr="0080462F">
        <w:rPr>
          <w:rFonts w:ascii="Helvetica" w:hAnsi="Helvetica"/>
          <w:b/>
          <w:bCs/>
          <w:color w:val="000000" w:themeColor="text1"/>
          <w:sz w:val="18"/>
          <w:szCs w:val="18"/>
          <w:u w:val="single"/>
        </w:rPr>
        <w:t xml:space="preserve">Job Background: </w:t>
      </w:r>
    </w:p>
    <w:p w14:paraId="66B6E013" w14:textId="77777777" w:rsidR="009E70DA" w:rsidRPr="0080462F" w:rsidRDefault="009E70DA" w:rsidP="009E70DA">
      <w:pPr>
        <w:rPr>
          <w:rFonts w:ascii="Helvetica" w:hAnsi="Helvetica"/>
          <w:b/>
          <w:bCs/>
          <w:color w:val="000000" w:themeColor="text1"/>
          <w:sz w:val="18"/>
          <w:szCs w:val="18"/>
          <w:u w:val="single"/>
        </w:rPr>
      </w:pPr>
    </w:p>
    <w:p w14:paraId="10BF3390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>Windows Software Developers to help with the development of our current projects. Your duties</w:t>
      </w:r>
    </w:p>
    <w:p w14:paraId="1229DC0E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>will primarily revolve around building software by writing code, as well as modifying software to</w:t>
      </w:r>
    </w:p>
    <w:p w14:paraId="6AEBB629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>fix errors, adapt it to new hardware, improve its performance, or upgrade interfaces. You will also</w:t>
      </w:r>
    </w:p>
    <w:p w14:paraId="6FB8421F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>be working directly wit</w:t>
      </w:r>
      <w:bookmarkStart w:id="0" w:name="_GoBack"/>
      <w:bookmarkEnd w:id="0"/>
      <w:r w:rsidRPr="0080462F">
        <w:rPr>
          <w:rFonts w:ascii="Helvetica" w:hAnsi="Helvetica"/>
          <w:color w:val="000000" w:themeColor="text1"/>
          <w:sz w:val="18"/>
          <w:szCs w:val="18"/>
        </w:rPr>
        <w:t>h customers on technical issues including software system design.</w:t>
      </w:r>
    </w:p>
    <w:p w14:paraId="0ACD8997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>To be successful in this role, you will need knowledge of experience in Windows Internals and</w:t>
      </w:r>
    </w:p>
    <w:p w14:paraId="0A240FBE" w14:textId="77777777" w:rsidR="009E70DA" w:rsidRPr="0080462F" w:rsidRDefault="009E70DA" w:rsidP="009E70DA">
      <w:pPr>
        <w:rPr>
          <w:rFonts w:ascii="Helvetica" w:hAnsi="Helvetica"/>
          <w:color w:val="000000" w:themeColor="text1"/>
          <w:sz w:val="18"/>
          <w:szCs w:val="18"/>
        </w:rPr>
      </w:pPr>
      <w:r w:rsidRPr="0080462F">
        <w:rPr>
          <w:rFonts w:ascii="Helvetica" w:hAnsi="Helvetica"/>
          <w:color w:val="000000" w:themeColor="text1"/>
          <w:sz w:val="18"/>
          <w:szCs w:val="18"/>
        </w:rPr>
        <w:t xml:space="preserve">software development. </w:t>
      </w:r>
    </w:p>
    <w:p w14:paraId="247CB41B" w14:textId="77777777" w:rsidR="009E70DA" w:rsidRPr="0080462F" w:rsidRDefault="009E70DA" w:rsidP="009E70DA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F163F9B" w14:textId="77777777" w:rsidR="009E70DA" w:rsidRPr="0080462F" w:rsidRDefault="009E70DA" w:rsidP="009E70DA">
      <w:pPr>
        <w:shd w:val="clear" w:color="auto" w:fill="FFFFFF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</w:pPr>
      <w:r w:rsidRPr="0080462F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  <w:t>Position Requirements:</w:t>
      </w:r>
    </w:p>
    <w:p w14:paraId="7393084E" w14:textId="77777777" w:rsidR="009E70DA" w:rsidRPr="0080462F" w:rsidRDefault="009E70DA" w:rsidP="009E70DA">
      <w:pPr>
        <w:shd w:val="clear" w:color="auto" w:fill="FFFFFF"/>
        <w:ind w:left="720" w:hanging="360"/>
        <w:rPr>
          <w:rFonts w:ascii="Helvetica" w:hAnsi="Helvetica"/>
          <w:sz w:val="18"/>
          <w:szCs w:val="18"/>
        </w:rPr>
      </w:pPr>
    </w:p>
    <w:p w14:paraId="6AB280DC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Programming experience in x86/x64 Assembly, C, or C++</w:t>
      </w:r>
    </w:p>
    <w:p w14:paraId="5D0660BF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Experience with Windows Internals / Windows C++ APIs</w:t>
      </w:r>
    </w:p>
    <w:p w14:paraId="58BA5DA5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 xml:space="preserve">Experience developing with Visual Studio and especially capable with VS IDE debugger, </w:t>
      </w:r>
      <w:proofErr w:type="spellStart"/>
      <w:r w:rsidRPr="0080462F">
        <w:rPr>
          <w:rFonts w:ascii="Helvetica" w:hAnsi="Helvetica"/>
          <w:sz w:val="18"/>
          <w:szCs w:val="18"/>
        </w:rPr>
        <w:t>WinDbg</w:t>
      </w:r>
      <w:proofErr w:type="spellEnd"/>
      <w:r w:rsidRPr="0080462F">
        <w:rPr>
          <w:rFonts w:ascii="Helvetica" w:hAnsi="Helvetica"/>
          <w:sz w:val="18"/>
          <w:szCs w:val="18"/>
        </w:rPr>
        <w:t xml:space="preserve"> or x64Dbg</w:t>
      </w:r>
    </w:p>
    <w:p w14:paraId="00A7701E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PE file structure and experience with PE image loading, encryption and compression</w:t>
      </w:r>
    </w:p>
    <w:p w14:paraId="3284D4F7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Strong understanding of Windows Malware techniques and Windows Endpoint Security.</w:t>
      </w:r>
    </w:p>
    <w:p w14:paraId="2CEAC5B3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Reverse Engineering / Vulnerability Research and Exploit Development</w:t>
      </w:r>
    </w:p>
    <w:p w14:paraId="45AF2B52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Network programming experience</w:t>
      </w:r>
    </w:p>
    <w:p w14:paraId="6C1DCF53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Twenty (20) years of experience in programs and contracts of similar scope, type, and complexity within the Federal Government is required.</w:t>
      </w:r>
    </w:p>
    <w:p w14:paraId="4EA7A647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Demonstrated experience in planning and leading Software Engineering efforts is required.</w:t>
      </w:r>
    </w:p>
    <w:p w14:paraId="10A2C6D7" w14:textId="77777777" w:rsidR="009E70DA" w:rsidRPr="0080462F" w:rsidRDefault="009E70DA" w:rsidP="009E70DA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A Bachelor’s Degree in Systems Engineering, Computer Science, Information Systems, Engineering Science, Engineering Management, or a related discipline from an accredited college or university is required.</w:t>
      </w:r>
    </w:p>
    <w:p w14:paraId="4FB2DFCD" w14:textId="77777777" w:rsidR="009E70DA" w:rsidRPr="0080462F" w:rsidRDefault="009E70DA" w:rsidP="009E70DA">
      <w:pPr>
        <w:shd w:val="clear" w:color="auto" w:fill="FFFFFF"/>
        <w:rPr>
          <w:rFonts w:ascii="Helvetica" w:hAnsi="Helvetica"/>
          <w:sz w:val="18"/>
          <w:szCs w:val="18"/>
        </w:rPr>
      </w:pPr>
    </w:p>
    <w:p w14:paraId="1C409012" w14:textId="77777777" w:rsidR="009E70DA" w:rsidRPr="0080462F" w:rsidRDefault="009E70DA" w:rsidP="009E70DA">
      <w:pPr>
        <w:shd w:val="clear" w:color="auto" w:fill="FFFFFF"/>
        <w:rPr>
          <w:rFonts w:ascii="Helvetica" w:hAnsi="Helvetica"/>
          <w:b/>
          <w:bCs/>
          <w:sz w:val="18"/>
          <w:szCs w:val="18"/>
          <w:u w:val="single"/>
        </w:rPr>
      </w:pPr>
      <w:r w:rsidRPr="0080462F">
        <w:rPr>
          <w:rFonts w:ascii="Helvetica" w:hAnsi="Helvetica"/>
          <w:b/>
          <w:bCs/>
          <w:sz w:val="18"/>
          <w:szCs w:val="18"/>
          <w:u w:val="single"/>
        </w:rPr>
        <w:t>Certifications that would be beneficial:</w:t>
      </w:r>
    </w:p>
    <w:p w14:paraId="73E3B8C9" w14:textId="77777777" w:rsidR="009E70DA" w:rsidRPr="0080462F" w:rsidRDefault="009E70DA" w:rsidP="009E70DA">
      <w:pPr>
        <w:shd w:val="clear" w:color="auto" w:fill="FFFFFF"/>
        <w:ind w:left="720" w:hanging="360"/>
        <w:rPr>
          <w:rFonts w:ascii="Helvetica" w:hAnsi="Helvetica"/>
          <w:sz w:val="18"/>
          <w:szCs w:val="18"/>
        </w:rPr>
      </w:pPr>
    </w:p>
    <w:p w14:paraId="0234E458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System Security Certified Professional</w:t>
      </w:r>
    </w:p>
    <w:p w14:paraId="4228B80B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Offensive Security Certified Professional (OSCP)</w:t>
      </w:r>
    </w:p>
    <w:p w14:paraId="2F29610E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Ethical Hacker</w:t>
      </w:r>
    </w:p>
    <w:p w14:paraId="617D2582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Reverse Engineering Malware</w:t>
      </w:r>
    </w:p>
    <w:p w14:paraId="1914DAC0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Cyber Defense</w:t>
      </w:r>
    </w:p>
    <w:p w14:paraId="5018A827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Penetration Testing</w:t>
      </w:r>
    </w:p>
    <w:p w14:paraId="5CF7C70B" w14:textId="77777777" w:rsidR="009E70DA" w:rsidRPr="0080462F" w:rsidRDefault="009E70DA" w:rsidP="009E70DA">
      <w:pPr>
        <w:pStyle w:val="ListParagraph"/>
        <w:numPr>
          <w:ilvl w:val="0"/>
          <w:numId w:val="2"/>
        </w:numPr>
        <w:shd w:val="clear" w:color="auto" w:fill="FFFFFF"/>
        <w:rPr>
          <w:rFonts w:ascii="Helvetica" w:hAnsi="Helvetica"/>
          <w:sz w:val="18"/>
          <w:szCs w:val="18"/>
        </w:rPr>
      </w:pPr>
      <w:r w:rsidRPr="0080462F">
        <w:rPr>
          <w:rFonts w:ascii="Helvetica" w:hAnsi="Helvetica"/>
          <w:sz w:val="18"/>
          <w:szCs w:val="18"/>
        </w:rPr>
        <w:t>Incident Response and Forensics</w:t>
      </w:r>
    </w:p>
    <w:p w14:paraId="289BD9E6" w14:textId="77777777" w:rsidR="009E70DA" w:rsidRDefault="009E70DA"/>
    <w:sectPr w:rsidR="009E70DA" w:rsidSect="00B0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65E8"/>
    <w:multiLevelType w:val="hybridMultilevel"/>
    <w:tmpl w:val="A1A2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E14"/>
    <w:multiLevelType w:val="hybridMultilevel"/>
    <w:tmpl w:val="3F70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DA"/>
    <w:rsid w:val="009E70DA"/>
    <w:rsid w:val="00B02598"/>
    <w:rsid w:val="00B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FDA53"/>
  <w15:chartTrackingRefBased/>
  <w15:docId w15:val="{838ACA85-6264-BB4A-ACE2-8ECB84BB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DA"/>
    <w:pPr>
      <w:numPr>
        <w:numId w:val="1"/>
      </w:numPr>
      <w:spacing w:before="40" w:after="120" w:line="276" w:lineRule="auto"/>
    </w:pPr>
    <w:rPr>
      <w:rFonts w:eastAsia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Vass</dc:creator>
  <cp:keywords/>
  <dc:description/>
  <cp:lastModifiedBy>Nick Vass</cp:lastModifiedBy>
  <cp:revision>2</cp:revision>
  <dcterms:created xsi:type="dcterms:W3CDTF">2019-07-18T18:04:00Z</dcterms:created>
  <dcterms:modified xsi:type="dcterms:W3CDTF">2019-07-18T18:04:00Z</dcterms:modified>
</cp:coreProperties>
</file>